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FA0" w:rsidRPr="008D5FA0" w:rsidRDefault="00D058F9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8D5FA0" w:rsidRPr="008D5FA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Материально-техническое обеспечение образовательной деятельности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 w:bidi="ru-RU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здоровья.</w:t>
      </w:r>
    </w:p>
    <w:p w:rsidR="003F69A5" w:rsidRDefault="003F69A5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69A5" w:rsidRPr="003F69A5" w:rsidRDefault="003F69A5" w:rsidP="003F69A5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Детский сад расположен в 2 этажном, отдельно стоящем здании</w:t>
      </w:r>
      <w:r w:rsidR="00D058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D058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общая площадь 4377,7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квадратных метров. 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нашем детском саду  имеются технические средства обучения коллективного и индивидуального</w:t>
      </w:r>
      <w:r w:rsid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пользования для воспитанников,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лиц с ограниченными возможностями здоровья (нарушение речи</w:t>
      </w:r>
      <w:r w:rsid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</w:t>
      </w:r>
    </w:p>
    <w:p w:rsid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Учреждение укомплектовано квалифицированными кадрами, о</w:t>
      </w:r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существляющими </w:t>
      </w:r>
      <w:proofErr w:type="spellStart"/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коррекционн</w:t>
      </w:r>
      <w:proofErr w:type="gramStart"/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о</w:t>
      </w:r>
      <w:proofErr w:type="spellEnd"/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-</w:t>
      </w:r>
      <w:proofErr w:type="gramEnd"/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 развивающую деятельность: учитель- логопед,</w:t>
      </w: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 педагог-психолог,  музыкальный руководитель,  инструктор по физической культуре, </w:t>
      </w:r>
      <w:r w:rsidR="003F69A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инструктор по плаванию,  </w:t>
      </w: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медицинский работник.</w:t>
      </w:r>
    </w:p>
    <w:p w:rsidR="003F69A5" w:rsidRPr="008D5FA0" w:rsidRDefault="003F69A5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«Детский сад комбинированного вида №52 «Сказка» созданы все необходимые условия для развития детей, а именно для оздоровления, обучения, воспитания, подготовки детей к школе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="003F69A5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музыкальный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зал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оснащен фортепьяно,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шумовыми музыкальными инструментами, игровыми пособиями, разными видами кукольного театра.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универсальном зале имеется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необходимый спортивный инвентарь для занятий, развлечений: мячи разного размера, массажные дорожки, обручи, пособия для подвижных игр и индивидуальной работы с детьми.</w:t>
      </w:r>
    </w:p>
    <w:p w:rsidR="003F69A5" w:rsidRDefault="003F69A5" w:rsidP="003F69A5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3F69A5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спортивный зал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оснащен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спортивном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оборудование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для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прыжков, метания,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лазания, равновесия.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753D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спортивном зале имеются м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одули, тренажеры,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753D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етрадиционное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физкультурное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F69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оборудование,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пианино</w:t>
      </w:r>
      <w:r w:rsidR="00753D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аудиомагнитофон.</w:t>
      </w:r>
    </w:p>
    <w:p w:rsidR="00B244F7" w:rsidRPr="00B244F7" w:rsidRDefault="00B244F7" w:rsidP="003F69A5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B244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- бассейн - 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B244F7">
        <w:rPr>
          <w:rFonts w:ascii="Times New Roman" w:hAnsi="Times New Roman" w:cs="Times New Roman"/>
          <w:sz w:val="24"/>
          <w:szCs w:val="24"/>
        </w:rPr>
        <w:t>ассейн используется для обучения детей плаванию и имеет соответствующее оборудование и инвентарь</w:t>
      </w:r>
      <w:r w:rsidR="00592115">
        <w:rPr>
          <w:rFonts w:ascii="Times New Roman" w:hAnsi="Times New Roman" w:cs="Times New Roman"/>
          <w:sz w:val="24"/>
          <w:szCs w:val="24"/>
        </w:rPr>
        <w:t>.</w:t>
      </w:r>
      <w:r w:rsidR="00592115" w:rsidRPr="00592115">
        <w:rPr>
          <w:rFonts w:ascii="Times New Roman" w:hAnsi="Times New Roman" w:cs="Times New Roman"/>
          <w:sz w:val="24"/>
          <w:szCs w:val="24"/>
        </w:rPr>
        <w:t xml:space="preserve"> </w:t>
      </w:r>
      <w:r w:rsidR="00592115">
        <w:rPr>
          <w:rFonts w:ascii="Times New Roman" w:hAnsi="Times New Roman" w:cs="Times New Roman"/>
          <w:sz w:val="24"/>
          <w:szCs w:val="24"/>
        </w:rPr>
        <w:t>Чаша</w:t>
      </w:r>
      <w:r w:rsidR="00592115" w:rsidRPr="00592115">
        <w:rPr>
          <w:rFonts w:ascii="Times New Roman" w:hAnsi="Times New Roman" w:cs="Times New Roman"/>
          <w:sz w:val="24"/>
          <w:szCs w:val="24"/>
        </w:rPr>
        <w:t xml:space="preserve"> бассейна </w:t>
      </w:r>
      <w:r w:rsidR="00592115">
        <w:rPr>
          <w:rFonts w:ascii="Times New Roman" w:hAnsi="Times New Roman" w:cs="Times New Roman"/>
          <w:sz w:val="24"/>
          <w:szCs w:val="24"/>
        </w:rPr>
        <w:t xml:space="preserve">оборудована </w:t>
      </w:r>
      <w:r w:rsidR="00592115" w:rsidRPr="00592115">
        <w:rPr>
          <w:rFonts w:ascii="Times New Roman" w:hAnsi="Times New Roman" w:cs="Times New Roman"/>
          <w:sz w:val="24"/>
          <w:szCs w:val="24"/>
        </w:rPr>
        <w:t xml:space="preserve"> обходными дорожками, две детских раздевалки, две детских душевых комнаты с ножными ванными, туалет</w:t>
      </w:r>
      <w:r w:rsidR="00592115">
        <w:rPr>
          <w:rFonts w:ascii="Times New Roman" w:hAnsi="Times New Roman" w:cs="Times New Roman"/>
          <w:sz w:val="24"/>
          <w:szCs w:val="24"/>
        </w:rPr>
        <w:t xml:space="preserve">. </w:t>
      </w:r>
      <w:r w:rsidR="00592115" w:rsidRPr="00592115">
        <w:rPr>
          <w:rFonts w:ascii="Times New Roman" w:hAnsi="Times New Roman" w:cs="Times New Roman"/>
          <w:sz w:val="24"/>
          <w:szCs w:val="24"/>
        </w:rPr>
        <w:t>Оборудование для занятий в воде</w:t>
      </w:r>
      <w:r w:rsidR="00592115">
        <w:rPr>
          <w:rFonts w:ascii="Times New Roman" w:hAnsi="Times New Roman" w:cs="Times New Roman"/>
          <w:sz w:val="24"/>
          <w:szCs w:val="24"/>
        </w:rPr>
        <w:t xml:space="preserve">: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адувные игрушки,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кольца цветные - 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тонущие</w:t>
      </w:r>
      <w:proofErr w:type="gramStart"/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,</w:t>
      </w:r>
      <w:proofErr w:type="gramEnd"/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ветные тонущие палочки,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бручи нетонущие,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яч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резиновы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грушки – рыбки,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оски плавательные,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арукавники для плавания,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руги для плавания, 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ячи надувные  , </w:t>
      </w:r>
      <w:proofErr w:type="spellStart"/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удлы</w:t>
      </w:r>
      <w:proofErr w:type="spellEnd"/>
      <w:r w:rsidR="00592115" w:rsidRP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цветные</w:t>
      </w:r>
      <w:r w:rsidR="0059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 кабинет</w:t>
      </w:r>
      <w:r w:rsidRPr="008D5FA0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педагога-психолога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-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 оснащен современной методической литературой по работе с педагогами, родителями, пособиями по коррекционной работе с детьми. Создана богатая развивающая среда по сенсорному воспитанию, картотека коррекционно-развивающих игр. Имеется разнообразный раздаточный материал для индивидуальной диагностики развития психических процессов у дошкольников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753D94" w:rsidRDefault="00753D94" w:rsidP="00753D94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53D9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кабинет учителя логопеда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-</w:t>
      </w:r>
      <w:r w:rsidRPr="00753D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 оснащен современной методической лит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ературой по работе с педагогами, детьми и их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 родителями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; стендами</w:t>
      </w:r>
      <w:r w:rsidRPr="00753D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дидактическими играми.</w:t>
      </w:r>
    </w:p>
    <w:p w:rsidR="00FD29CE" w:rsidRDefault="00107E3E" w:rsidP="00FD29CE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107E3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билингвальный кабинет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(кабинет татарского языка) -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оснащен современной методической литературой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стендами</w:t>
      </w: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дидактическими играми</w:t>
      </w: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магнитной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доской</w:t>
      </w: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проектор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ом и интерактивной доской, аудиомагнитофоном.</w:t>
      </w: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cr/>
      </w:r>
    </w:p>
    <w:p w:rsidR="00FD29CE" w:rsidRPr="003E4017" w:rsidRDefault="00FD29CE" w:rsidP="00FD29CE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FD29C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кабинет чтения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3E401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(дополнительная образовательная деятельность)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-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 оснащен современной методической лит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ературой по работе с детьми, </w:t>
      </w:r>
      <w:r w:rsidR="003E4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стендами, двумя комплектами кубиков Н. Зайцева. </w:t>
      </w:r>
      <w:r w:rsidR="003E4017" w:rsidRPr="003E4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В комплект пособия входит методическое </w:t>
      </w:r>
      <w:proofErr w:type="gramStart"/>
      <w:r w:rsidR="003E4017" w:rsidRPr="003E4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руководство</w:t>
      </w:r>
      <w:proofErr w:type="gramEnd"/>
      <w:r w:rsidR="003E4017" w:rsidRPr="003E4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 описывающее варианты занятий.</w:t>
      </w:r>
      <w:r w:rsidR="003E4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 Так же в кабинете имеются стулья, столы, проектор и два мольберта. 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 методический</w:t>
      </w:r>
      <w:r w:rsidRPr="008D5FA0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кабинет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имеются различные дидактические, методические материалы для детей различного дошкольного возраста с учетом их индивидуальных особенностей.</w:t>
      </w:r>
    </w:p>
    <w:p w:rsid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 медицинский</w:t>
      </w:r>
      <w:r w:rsidRPr="008D5FA0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кабинет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-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в кабинете имеется достаточное количество медикаментов, специального инвентаря для оказания первой медицинской помощи </w:t>
      </w:r>
      <w:r w:rsid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(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при травмах</w:t>
      </w:r>
      <w:r w:rsid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)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. </w:t>
      </w:r>
    </w:p>
    <w:p w:rsidR="00107E3E" w:rsidRDefault="00107E3E" w:rsidP="00107E3E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107E3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мин</w:t>
      </w:r>
      <w:proofErr w:type="gramStart"/>
      <w:r w:rsidRPr="00107E3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и-</w:t>
      </w:r>
      <w:proofErr w:type="gramEnd"/>
      <w:r w:rsidRPr="00107E3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музей ДОУ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0F2C8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0F2C8B" w:rsidRPr="000F2C8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служит для</w:t>
      </w:r>
      <w:r w:rsidR="000F2C8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0F2C8B">
        <w:rPr>
          <w:rFonts w:ascii="Times New Roman" w:hAnsi="Times New Roman" w:cs="Times New Roman"/>
          <w:sz w:val="24"/>
          <w:szCs w:val="24"/>
        </w:rPr>
        <w:t>формирования</w:t>
      </w:r>
      <w:r w:rsidRPr="00107E3E">
        <w:rPr>
          <w:rFonts w:ascii="Times New Roman" w:hAnsi="Times New Roman" w:cs="Times New Roman"/>
          <w:sz w:val="24"/>
          <w:szCs w:val="24"/>
        </w:rPr>
        <w:t xml:space="preserve"> у детей общего представления об истории края, истории и жизни детского сада, культуре родного города и </w:t>
      </w:r>
      <w:proofErr w:type="spellStart"/>
      <w:r w:rsidRPr="00107E3E">
        <w:rPr>
          <w:rFonts w:ascii="Times New Roman" w:hAnsi="Times New Roman" w:cs="Times New Roman"/>
          <w:sz w:val="24"/>
          <w:szCs w:val="24"/>
        </w:rPr>
        <w:t>нравственнопатриотических</w:t>
      </w:r>
      <w:proofErr w:type="spellEnd"/>
      <w:r w:rsidRPr="00107E3E">
        <w:rPr>
          <w:rFonts w:ascii="Times New Roman" w:hAnsi="Times New Roman" w:cs="Times New Roman"/>
          <w:sz w:val="24"/>
          <w:szCs w:val="24"/>
        </w:rPr>
        <w:t xml:space="preserve"> качеств, привития любви к Родине</w:t>
      </w:r>
    </w:p>
    <w:p w:rsidR="000F2C8B" w:rsidRDefault="000F2C8B" w:rsidP="00107E3E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-и</w:t>
      </w:r>
      <w:r w:rsidRPr="000F2C8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зостудия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- </w:t>
      </w:r>
      <w:r w:rsidRPr="000F2C8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оснащена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0F2C8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столами, стульями,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красками</w:t>
      </w:r>
      <w:r w:rsidRPr="000F2C8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карандашами</w:t>
      </w:r>
      <w:r w:rsidRPr="000F2C8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мольбертами</w:t>
      </w:r>
      <w:r w:rsidRPr="000F2C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альбомами</w:t>
      </w:r>
      <w:r w:rsidRPr="000F2C8B">
        <w:rPr>
          <w:rFonts w:ascii="Times New Roman" w:hAnsi="Times New Roman" w:cs="Times New Roman"/>
          <w:sz w:val="24"/>
          <w:szCs w:val="24"/>
        </w:rPr>
        <w:t xml:space="preserve"> народных промыслов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4017" w:rsidRPr="00107E3E" w:rsidRDefault="003E4017" w:rsidP="00107E3E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 кабинет БД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Д-</w:t>
      </w:r>
      <w:proofErr w:type="gramEnd"/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оснащен стендом 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учебно-тренировочным пере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крестком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набо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рами переносных дорожных знаков, 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комплектам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иллюстрированных плакатов по Б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ДД, наборами таблиц-схем ситуаций-ловушек, комплектами учебно-методических пособий для педагогов и воспитанников, играми по ознакомлению с правилами  дорожного движения (дидактическими, настольными и др.), игрушками, элементами одежды для сюжетно-ролевых игр, 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видеофильмами по Б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ДД, информационным стендом для участников образовательных отношений по тематике дорожного движения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В одном холле  детского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сада имеется макет</w:t>
      </w:r>
      <w:r w:rsidR="00AD0E56" w:rsidRP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микрорайона</w:t>
      </w:r>
      <w:r w:rsidR="00AD0E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="0098159B" w:rsidRPr="0098159B">
        <w:t xml:space="preserve"> </w:t>
      </w:r>
      <w:r w:rsidR="0098159B" w:rsidRPr="0098159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Система работы включает и использование авторских методических пособий, разработанных педагогами ДОУ, по обучению детей в возрасте от 3 до 7 лет правилам дорожного движения «Дорожная азбука от</w:t>
      </w:r>
      <w:proofErr w:type="gramStart"/>
      <w:r w:rsidR="0098159B" w:rsidRPr="0098159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</w:t>
      </w:r>
      <w:proofErr w:type="gramEnd"/>
      <w:r w:rsidR="0098159B" w:rsidRPr="0098159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до Я».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07E3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107E3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игровые площадки для</w:t>
      </w:r>
      <w:r w:rsidRPr="008D5FA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прогулок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-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индивидуально оборудованы летними верандами. На участках каждой группы есть песочница, </w:t>
      </w:r>
      <w:proofErr w:type="spell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мафы</w:t>
      </w:r>
      <w:proofErr w:type="spellEnd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 спортивная</w:t>
      </w:r>
      <w:r w:rsidRPr="008D5FA0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площадка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оборудована </w:t>
      </w:r>
      <w:proofErr w:type="spellStart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мафами</w:t>
      </w:r>
      <w:proofErr w:type="spellEnd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имеется яма для прыжков.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</w:t>
      </w:r>
      <w:r w:rsidRPr="008D5FA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образования.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Конструктивные особенности  здания  МБДОУ </w:t>
      </w:r>
      <w:r w:rsidR="005006DC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 предусматривают наличие подъемников,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иные приспособления, обеспечивающие доступ инвалидов и лиц с ограниченными возможностями здоровья (ОВЗ) в образовательной организации. Доступ к кабинетам администрации, методическому и медицинскому кабинетам, туалету обеспечен посредством предоставления сопровождающего лица.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Территория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 w:bidi="ru-RU"/>
        </w:rPr>
        <w:t xml:space="preserve"> МБДОУ </w:t>
      </w:r>
      <w:r w:rsidR="005006DC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асфальтирована или имеет твердое покрытие. 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 территории детского сада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предусмотрены условия беспрепятственного и удобного передвижения маломобильных групп населения различных групп инвалидов.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пути движения инвалидов по тротуару отсутствуют препятствия и выступающие элементы.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  <w:t>Учебно-материальное обеспечение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Оборудование групповых помещений, кабинетов специалистов, медицинского кабинета, универсального зала, игры, игрушки и дидактические материалы подобраны в соответствии с реализующейся в МБДОУ </w:t>
      </w:r>
      <w:r w:rsidR="00A57516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основной образовательной программой, соответствующей требованиям СанПиН и ФГОС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При организации  образовательной, игровой деятельности для лиц с ограниченными возможностями здоровья имеется коррекционное оборудование: </w:t>
      </w:r>
      <w:proofErr w:type="spellStart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фитболы</w:t>
      </w:r>
      <w:proofErr w:type="spellEnd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 разного размера, массажные мячи, набивные мячи, массажные дорожки, мягкие спортивные модули. В ДОУ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организовано взаимодействие со специалистами  службы ПМПК  обеспечено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 xml:space="preserve"> </w:t>
      </w:r>
      <w:proofErr w:type="spellStart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психолого</w:t>
      </w:r>
      <w:proofErr w:type="spellEnd"/>
      <w:r w:rsidRPr="008D5FA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–педагогическое сопровождение воспитанников всех категорий.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 w:bidi="ru-RU"/>
        </w:rPr>
        <w:t>Условия охраны здоровья воспитанников, в том числе инвалидов и лиц с ограниченными возможностями здоровья.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Медицинское обслуживание детей осуществляется на основании «Договора на медицинское обслуживание воспитанников муниципального образовате</w:t>
      </w:r>
      <w:r w:rsidR="00A5751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льного учреждения» между МБДОУ </w:t>
      </w:r>
      <w:r w:rsidR="00A57516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="00A575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937FC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Детская поликлиника №4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·         проведение профилактических осмотров;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·         мероприятия по обеспечению адаптации в образовательном учреждении;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·         осуществление систематического медицинского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контроля за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 физическим развитием воспитанников и уровнем их заболеваемости;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·         обеспечение контроля за санитарно-гигиеническим состоянием образовательного учреждения;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·         осуществление контроля за физическим,  гигиеническим воспитанием детей, проведением закаливающих мероприятий;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·         осуществление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>контроля за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 w:bidi="ru-RU"/>
        </w:rPr>
        <w:t xml:space="preserve"> выполнением санитарных норм и правил.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Согласно СанПиН от 2.4.1.3049-13 разрабатывается: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режим дня детей в ДОУ, с обязательным учетом возраста детей. В режиме обязательно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отражаются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время приема пищи, прогулок, дневного сна.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Прогулка – обязательный элемент режима дня ребенка в ДОУ. На прогулке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обеспечивается возможность для двигательной активности детей, виды игр варьируются в зависимости от сезона.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 w:bidi="ru-RU"/>
        </w:rPr>
        <w:t>Условия питания воспитанников обучающихся, в том числе инвалидов и лиц с ограниченными  возможностями здоровья.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ООО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«Школьное питание». Для</w:t>
      </w:r>
      <w:r w:rsidRPr="008D5FA0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осуществления</w:t>
      </w:r>
      <w:r w:rsidRPr="008D5FA0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выполнения</w:t>
      </w:r>
      <w:r w:rsidRPr="008D5FA0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Типового</w:t>
      </w:r>
      <w:r w:rsidRPr="008D5FA0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рациона питания</w:t>
      </w:r>
      <w:r w:rsidRPr="008D5FA0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 в</w:t>
      </w:r>
      <w:r w:rsidRPr="008D5FA0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</w:t>
      </w:r>
      <w:r w:rsidRPr="008D5FA0">
        <w:rPr>
          <w:rFonts w:ascii="Times New Roman" w:eastAsia="Times New Roman" w:hAnsi="Times New Roman" w:cs="Times New Roman"/>
          <w:spacing w:val="56"/>
          <w:sz w:val="24"/>
          <w:szCs w:val="24"/>
          <w:lang w:eastAsia="ru-RU" w:bidi="ru-RU"/>
        </w:rPr>
        <w:t xml:space="preserve"> </w:t>
      </w:r>
      <w:r w:rsidR="00A57516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имеется пищеблок, оснащенный современным техническим и электрооборудованием, полностью укомплектован штатный состав работников.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Питание 5-ти 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отдельного меню для инвалидов и лиц с ограниченными возможностями здоровья не осуществляется.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 за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Организация питания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детском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саду</w:t>
      </w:r>
      <w:r w:rsidRPr="008D5FA0"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должна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сочетаться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правильным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питанием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семье.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Нужно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стремиться к тому, чтобы питание вне МБДОУ </w:t>
      </w:r>
      <w:r w:rsidR="00937FCA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дополняло рацион, получаемый в организованном коллективе. С этой целью для родителей ежедневно предоставляются сведения о продуктах</w:t>
      </w:r>
      <w:r w:rsidRPr="008D5FA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блюдах,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которые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ребенок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получил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течение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дня</w:t>
      </w:r>
      <w:r w:rsidRPr="008D5FA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ДОУ,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чего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вывешиваются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группах ежедневный рацион питания (меню).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</w:t>
      </w:r>
      <w:r w:rsidRPr="008D5FA0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8D5FA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</w:t>
      </w:r>
      <w:r w:rsidRPr="008D5FA0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холодными.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Воспитатели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приучают</w:t>
      </w:r>
      <w:r w:rsidRPr="008D5FA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</w:t>
      </w:r>
      <w:r w:rsidRPr="008D5FA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</w:t>
      </w:r>
      <w:r w:rsidRPr="008D5FA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чистоте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8D5FA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опрятности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приеме</w:t>
      </w:r>
      <w:r w:rsidRPr="008D5FA0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пищи. Количество групп в МБДОУ </w:t>
      </w:r>
      <w:r w:rsidR="00937FCA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определяется учредителем, предельная наполняемость устанавливается в соответствии с</w:t>
      </w:r>
      <w:r w:rsidRPr="008D5FA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СанПиН.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D5FA0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Воспитанники МБДОУ </w:t>
      </w:r>
      <w:r w:rsidR="00976F62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имеют доступ к информационным системам и информационно-телекоммуникационным сетям, специально оборудованного компьютерного кабинета нет.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Электронные образовательные ресурсы,</w:t>
      </w: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к которым обеспечивается доступ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обучающихся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в том числе приспособленные для использования инвалидами и лицами с ограниченными возможностями здоровья – не предусматривается.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Официальный сайт учреждения имеет версию сайта для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слабовидящих</w:t>
      </w:r>
      <w:proofErr w:type="gramEnd"/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  <w:t>Информационно-методическое обеспечение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Программно-методическое обеспечение соответствует реализующейся в МБДОУ </w:t>
      </w:r>
      <w:r w:rsidR="00976F62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основной образовательной программе.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  <w:t>Психолого-педагогическое обеспечение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Предметно-развивающая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среда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8D5FA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МБДОУ</w:t>
      </w:r>
      <w:r w:rsidRPr="008D5FA0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="00976F62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создана</w:t>
      </w:r>
      <w:r w:rsidRPr="008D5FA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8D5FA0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основе</w:t>
      </w:r>
      <w:r w:rsidRPr="008D5FA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методических рекомендаций основной образовательной программы, соответствующей требованиям СанПиН и ФГОС</w:t>
      </w:r>
      <w:r w:rsidRPr="008D5FA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proofErr w:type="gramStart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  <w:t>Взаимодействие детского сада с другими учреждениями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МБДОУ </w:t>
      </w:r>
      <w:r w:rsidR="00976F62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осуществляет совместную работу с различными организациями города:</w:t>
      </w:r>
    </w:p>
    <w:p w:rsidR="008D5FA0" w:rsidRPr="008D5FA0" w:rsidRDefault="00976F62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СОШ №27,28,29</w:t>
      </w:r>
      <w:r w:rsidR="008D5FA0"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преемственность дошкольного и начального образования</w:t>
      </w:r>
    </w:p>
    <w:p w:rsidR="008D5FA0" w:rsidRPr="008D5FA0" w:rsidRDefault="00976F62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Детская поликлиника № 4</w:t>
      </w:r>
      <w:r w:rsidR="008D5FA0"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- осуществляет профилактические и оздоровительные мероприятия;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НГПУ – 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«Городской дворец творчества детей и молодежи» - участие воспитанников и педагогов в городских и республиканских конкурсах;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МБУК «Центр культуры «Кызыл тау» - организация и проведение различных досуговых мероприятий;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 w:bidi="ru-RU"/>
        </w:rPr>
        <w:t>Финансово-экономическое обеспечение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</w:p>
    <w:p w:rsidR="008D5FA0" w:rsidRPr="008D5FA0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Финансирование в МБДОУ </w:t>
      </w:r>
      <w:r w:rsidR="00976F62" w:rsidRPr="003F69A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«Детский сад комбинированного вида №52 «Сказка»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осуществляется через бюджетные средства.</w:t>
      </w:r>
      <w:r w:rsidRPr="008D5FA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Средства,</w:t>
      </w:r>
      <w:r w:rsidRPr="008D5FA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выделенные</w:t>
      </w:r>
      <w:r w:rsidRPr="008D5FA0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8D5FA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финансирование</w:t>
      </w:r>
      <w:r w:rsidRPr="008D5FA0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детского</w:t>
      </w:r>
      <w:r w:rsidRPr="008D5FA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сада,</w:t>
      </w:r>
      <w:r w:rsidRPr="008D5FA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распределяются</w:t>
      </w:r>
      <w:r w:rsidRPr="008D5FA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следующие статьи:</w:t>
      </w:r>
    </w:p>
    <w:p w:rsidR="008D5FA0" w:rsidRPr="008D5FA0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питание</w:t>
      </w:r>
    </w:p>
    <w:p w:rsidR="008D5FA0" w:rsidRPr="008D5FA0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заработная плата сотрудникам</w:t>
      </w:r>
    </w:p>
    <w:p w:rsidR="008D5FA0" w:rsidRPr="008D5FA0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коммунальные</w:t>
      </w:r>
      <w:r w:rsidRPr="008D5FA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услуги</w:t>
      </w:r>
    </w:p>
    <w:p w:rsidR="008D5FA0" w:rsidRPr="008D5FA0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услуги</w:t>
      </w:r>
      <w:r w:rsidRPr="008D5FA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связи,</w:t>
      </w:r>
    </w:p>
    <w:p w:rsidR="008D5FA0" w:rsidRPr="008D5FA0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работы по содержанию</w:t>
      </w:r>
      <w:r w:rsidRPr="008D5FA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помещения.</w:t>
      </w:r>
    </w:p>
    <w:p w:rsidR="002632A0" w:rsidRDefault="008D5FA0" w:rsidP="008D5FA0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5FA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система.</w:t>
      </w:r>
      <w:bookmarkStart w:id="0" w:name="_GoBack"/>
      <w:bookmarkEnd w:id="0"/>
    </w:p>
    <w:p w:rsidR="00FD29CE" w:rsidRDefault="00F21A75" w:rsidP="008D5FA0"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2020 г. в ДОУ прошел капитальный ремонт, был установлен пандус и оборудован туалет для детей ОВЗ.</w:t>
      </w:r>
    </w:p>
    <w:sectPr w:rsidR="00FD29CE" w:rsidSect="008A0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729E2"/>
    <w:multiLevelType w:val="hybridMultilevel"/>
    <w:tmpl w:val="21028B18"/>
    <w:lvl w:ilvl="0" w:tplc="04190001">
      <w:start w:val="1"/>
      <w:numFmt w:val="bullet"/>
      <w:lvlText w:val=""/>
      <w:lvlJc w:val="left"/>
      <w:pPr>
        <w:ind w:left="1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D5FA0"/>
    <w:rsid w:val="000F2C8B"/>
    <w:rsid w:val="00107E3E"/>
    <w:rsid w:val="002632A0"/>
    <w:rsid w:val="003E4017"/>
    <w:rsid w:val="003F69A5"/>
    <w:rsid w:val="00416233"/>
    <w:rsid w:val="005006DC"/>
    <w:rsid w:val="00592115"/>
    <w:rsid w:val="00753D94"/>
    <w:rsid w:val="008A086B"/>
    <w:rsid w:val="008D5FA0"/>
    <w:rsid w:val="00937FCA"/>
    <w:rsid w:val="00976F62"/>
    <w:rsid w:val="0098159B"/>
    <w:rsid w:val="00A57516"/>
    <w:rsid w:val="00AD0E56"/>
    <w:rsid w:val="00B244F7"/>
    <w:rsid w:val="00D058F9"/>
    <w:rsid w:val="00D225C9"/>
    <w:rsid w:val="00F21A75"/>
    <w:rsid w:val="00FD2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2031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Капелька</dc:creator>
  <cp:lastModifiedBy>ALEXANDR</cp:lastModifiedBy>
  <cp:revision>10</cp:revision>
  <dcterms:created xsi:type="dcterms:W3CDTF">2020-05-22T08:49:00Z</dcterms:created>
  <dcterms:modified xsi:type="dcterms:W3CDTF">2020-10-18T15:35:00Z</dcterms:modified>
</cp:coreProperties>
</file>